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5B" w:rsidRPr="00F85440" w:rsidRDefault="002C505B" w:rsidP="00D7684E">
      <w:pPr>
        <w:rPr>
          <w:rFonts w:ascii="Trebuchet MS" w:hAnsi="Trebuchet MS" w:cs="Tahoma"/>
        </w:rPr>
      </w:pPr>
    </w:p>
    <w:p w:rsidR="0074130A" w:rsidRPr="00F85440" w:rsidRDefault="002C505B" w:rsidP="00D7684E">
      <w:pPr>
        <w:jc w:val="center"/>
        <w:outlineLvl w:val="0"/>
        <w:rPr>
          <w:rFonts w:ascii="Trebuchet MS" w:hAnsi="Trebuchet MS" w:cs="Tahoma"/>
          <w:b/>
        </w:rPr>
      </w:pPr>
      <w:r w:rsidRPr="00F85440">
        <w:rPr>
          <w:rFonts w:ascii="Trebuchet MS" w:hAnsi="Trebuchet MS" w:cs="Tahoma"/>
          <w:b/>
        </w:rPr>
        <w:t>Formularz zgłoszeniowy</w:t>
      </w:r>
    </w:p>
    <w:p w:rsidR="0074130A" w:rsidRPr="00F85440" w:rsidRDefault="0074130A" w:rsidP="00D7684E">
      <w:pPr>
        <w:rPr>
          <w:rFonts w:ascii="Trebuchet MS" w:hAnsi="Trebuchet MS" w:cs="Tahoma"/>
          <w:sz w:val="22"/>
          <w:szCs w:val="22"/>
          <w:u w:val="single"/>
        </w:rPr>
      </w:pPr>
    </w:p>
    <w:p w:rsidR="0074130A" w:rsidRPr="00F85440" w:rsidRDefault="0074130A" w:rsidP="00D7684E">
      <w:pPr>
        <w:jc w:val="both"/>
        <w:rPr>
          <w:rFonts w:ascii="Trebuchet MS" w:hAnsi="Trebuchet MS" w:cs="Tahoma"/>
          <w:b/>
          <w:sz w:val="22"/>
          <w:szCs w:val="22"/>
        </w:rPr>
      </w:pPr>
      <w:r w:rsidRPr="00F85440">
        <w:rPr>
          <w:rFonts w:ascii="Trebuchet MS" w:hAnsi="Trebuchet MS" w:cs="Tahoma"/>
          <w:b/>
          <w:sz w:val="22"/>
          <w:szCs w:val="22"/>
        </w:rPr>
        <w:t xml:space="preserve">Spotkanie informacyjne </w:t>
      </w:r>
      <w:r w:rsidR="00AB59E9">
        <w:rPr>
          <w:rFonts w:ascii="Trebuchet MS" w:hAnsi="Trebuchet MS" w:cs="Tahoma"/>
          <w:b/>
          <w:sz w:val="22"/>
          <w:szCs w:val="22"/>
        </w:rPr>
        <w:t>„Szansa na rozwój dla przedsiębiorstw - fundusze europejskie”</w:t>
      </w:r>
    </w:p>
    <w:p w:rsidR="0074130A" w:rsidRPr="00F85440" w:rsidRDefault="0074130A" w:rsidP="00D7684E">
      <w:pPr>
        <w:rPr>
          <w:rFonts w:ascii="Trebuchet MS" w:hAnsi="Trebuchet MS" w:cs="Tahoma"/>
          <w:sz w:val="22"/>
          <w:szCs w:val="22"/>
          <w:u w:val="single"/>
        </w:rPr>
      </w:pPr>
    </w:p>
    <w:p w:rsidR="0074130A" w:rsidRPr="00F85440" w:rsidRDefault="0074130A" w:rsidP="00D7684E">
      <w:pPr>
        <w:rPr>
          <w:rFonts w:ascii="Trebuchet MS" w:hAnsi="Trebuchet MS" w:cs="Tahoma"/>
          <w:sz w:val="22"/>
          <w:szCs w:val="22"/>
          <w:u w:val="single"/>
        </w:rPr>
      </w:pPr>
      <w:r w:rsidRPr="00F85440">
        <w:rPr>
          <w:rFonts w:ascii="Trebuchet MS" w:hAnsi="Trebuchet MS" w:cs="Tahoma"/>
          <w:sz w:val="22"/>
          <w:szCs w:val="22"/>
          <w:u w:val="single"/>
        </w:rPr>
        <w:t>Termin i miejsce:</w:t>
      </w:r>
    </w:p>
    <w:p w:rsidR="0074130A" w:rsidRPr="00F85440" w:rsidRDefault="0074130A" w:rsidP="00D7684E">
      <w:pPr>
        <w:rPr>
          <w:rFonts w:ascii="Trebuchet MS" w:hAnsi="Trebuchet MS" w:cs="Tahoma"/>
          <w:sz w:val="22"/>
          <w:szCs w:val="22"/>
          <w:u w:val="single"/>
        </w:rPr>
      </w:pPr>
    </w:p>
    <w:p w:rsidR="0074130A" w:rsidRPr="00F85440" w:rsidRDefault="00A359D5" w:rsidP="00D7684E">
      <w:pPr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>19</w:t>
      </w:r>
      <w:r w:rsidR="00F85440" w:rsidRPr="00F85440">
        <w:rPr>
          <w:rFonts w:ascii="Trebuchet MS" w:hAnsi="Trebuchet MS" w:cs="Tahoma"/>
          <w:b/>
          <w:sz w:val="22"/>
          <w:szCs w:val="22"/>
        </w:rPr>
        <w:t>.</w:t>
      </w:r>
      <w:r w:rsidR="00AB59E9">
        <w:rPr>
          <w:rFonts w:ascii="Trebuchet MS" w:hAnsi="Trebuchet MS" w:cs="Tahoma"/>
          <w:b/>
          <w:sz w:val="22"/>
          <w:szCs w:val="22"/>
        </w:rPr>
        <w:t>05</w:t>
      </w:r>
      <w:r w:rsidR="00475C22">
        <w:rPr>
          <w:rFonts w:ascii="Trebuchet MS" w:hAnsi="Trebuchet MS" w:cs="Tahoma"/>
          <w:b/>
          <w:sz w:val="22"/>
          <w:szCs w:val="22"/>
        </w:rPr>
        <w:t>.2015</w:t>
      </w:r>
      <w:r w:rsidR="0074130A" w:rsidRPr="00F85440">
        <w:rPr>
          <w:rFonts w:ascii="Trebuchet MS" w:hAnsi="Trebuchet MS" w:cs="Tahoma"/>
          <w:b/>
          <w:sz w:val="22"/>
          <w:szCs w:val="22"/>
        </w:rPr>
        <w:t xml:space="preserve"> r. </w:t>
      </w:r>
    </w:p>
    <w:p w:rsidR="00A359D5" w:rsidRPr="00A359D5" w:rsidRDefault="00A359D5" w:rsidP="00A359D5">
      <w:pPr>
        <w:rPr>
          <w:rFonts w:ascii="Trebuchet MS" w:hAnsi="Trebuchet MS" w:cs="Tahoma"/>
          <w:b/>
          <w:sz w:val="22"/>
          <w:szCs w:val="22"/>
        </w:rPr>
      </w:pPr>
      <w:r w:rsidRPr="00A359D5">
        <w:rPr>
          <w:rFonts w:ascii="Trebuchet MS" w:hAnsi="Trebuchet MS" w:cs="Tahoma"/>
          <w:b/>
          <w:sz w:val="22"/>
          <w:szCs w:val="22"/>
        </w:rPr>
        <w:t>Starostwo Powiatowe w Słupcy, ul. Poznańska 20</w:t>
      </w:r>
    </w:p>
    <w:p w:rsidR="00F21916" w:rsidRDefault="00A359D5" w:rsidP="00A359D5">
      <w:pPr>
        <w:rPr>
          <w:rFonts w:ascii="Trebuchet MS" w:hAnsi="Trebuchet MS" w:cs="Tahoma"/>
          <w:b/>
          <w:sz w:val="22"/>
          <w:szCs w:val="22"/>
        </w:rPr>
      </w:pPr>
      <w:r w:rsidRPr="00A359D5">
        <w:rPr>
          <w:rFonts w:ascii="Trebuchet MS" w:hAnsi="Trebuchet MS" w:cs="Tahoma"/>
          <w:b/>
          <w:sz w:val="22"/>
          <w:szCs w:val="22"/>
        </w:rPr>
        <w:t>Sala Herbowa nr 23 (I piętro)</w:t>
      </w:r>
    </w:p>
    <w:p w:rsidR="00A359D5" w:rsidRPr="00F85440" w:rsidRDefault="00A359D5" w:rsidP="00A359D5">
      <w:pPr>
        <w:rPr>
          <w:rFonts w:ascii="Trebuchet MS" w:hAnsi="Trebuchet MS" w:cs="Tahoma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1E0"/>
      </w:tblPr>
      <w:tblGrid>
        <w:gridCol w:w="9322"/>
      </w:tblGrid>
      <w:tr w:rsidR="00D7684E" w:rsidRPr="00F85440" w:rsidTr="00D7684E">
        <w:tc>
          <w:tcPr>
            <w:tcW w:w="9322" w:type="dxa"/>
          </w:tcPr>
          <w:p w:rsidR="00D7684E" w:rsidRPr="00F85440" w:rsidRDefault="00D7684E" w:rsidP="00FF1146">
            <w:pPr>
              <w:spacing w:after="120"/>
              <w:rPr>
                <w:rFonts w:ascii="Trebuchet MS" w:hAnsi="Trebuchet MS" w:cs="Tahoma"/>
                <w:b/>
                <w:sz w:val="22"/>
                <w:szCs w:val="22"/>
                <w:u w:val="single"/>
              </w:rPr>
            </w:pPr>
            <w:r w:rsidRPr="00F85440">
              <w:rPr>
                <w:rFonts w:ascii="Trebuchet MS" w:hAnsi="Trebuchet MS" w:cs="Tahoma"/>
                <w:b/>
                <w:sz w:val="22"/>
                <w:szCs w:val="22"/>
                <w:u w:val="single"/>
              </w:rPr>
              <w:t>1. DANE OSOBOWE:</w:t>
            </w:r>
          </w:p>
          <w:p w:rsidR="00D7684E" w:rsidRPr="00F85440" w:rsidRDefault="00F85440" w:rsidP="00FF1146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>
              <w:rPr>
                <w:rFonts w:ascii="Trebuchet MS" w:hAnsi="Trebuchet MS" w:cs="Tahoma"/>
                <w:sz w:val="22"/>
                <w:szCs w:val="22"/>
              </w:rPr>
              <w:t>Imię i nazwisko/Nazwa firmy</w:t>
            </w:r>
          </w:p>
          <w:p w:rsidR="00D7684E" w:rsidRPr="00F85440" w:rsidRDefault="00D7684E" w:rsidP="00FF1146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…………………………………………………………………………</w:t>
            </w:r>
            <w:r w:rsidR="00FF1146"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………………………………………………………….</w:t>
            </w:r>
          </w:p>
          <w:p w:rsidR="00EC6F54" w:rsidRPr="00F85440" w:rsidRDefault="00D7684E" w:rsidP="00FF1146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F85440">
              <w:rPr>
                <w:rFonts w:ascii="Trebuchet MS" w:hAnsi="Trebuchet MS" w:cs="Tahoma"/>
                <w:sz w:val="22"/>
                <w:szCs w:val="22"/>
              </w:rPr>
              <w:t>Numer telefonu:</w:t>
            </w:r>
          </w:p>
          <w:p w:rsidR="00D7684E" w:rsidRPr="00F85440" w:rsidRDefault="00D7684E" w:rsidP="00FF1146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…………………………………………………………………………</w:t>
            </w:r>
            <w:r w:rsidR="00FF1146"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………………………………………………………….</w:t>
            </w:r>
          </w:p>
          <w:p w:rsidR="00D7684E" w:rsidRPr="00F85440" w:rsidRDefault="00D7684E" w:rsidP="00FF1146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F85440">
              <w:rPr>
                <w:rFonts w:ascii="Trebuchet MS" w:hAnsi="Trebuchet MS" w:cs="Tahoma"/>
                <w:sz w:val="22"/>
                <w:szCs w:val="22"/>
              </w:rPr>
              <w:t xml:space="preserve">Adres email: </w:t>
            </w:r>
          </w:p>
          <w:p w:rsidR="00D7684E" w:rsidRPr="00F20F0E" w:rsidRDefault="00D7684E" w:rsidP="00F20F0E">
            <w:pPr>
              <w:spacing w:after="120"/>
              <w:rPr>
                <w:rFonts w:ascii="Trebuchet MS" w:hAnsi="Trebuchet MS" w:cs="Tahoma"/>
                <w:sz w:val="22"/>
                <w:szCs w:val="22"/>
              </w:rPr>
            </w:pPr>
            <w:r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…………………………………………………………………………</w:t>
            </w:r>
            <w:r w:rsidR="00FF1146" w:rsidRPr="00F85440">
              <w:rPr>
                <w:rFonts w:ascii="Trebuchet MS" w:hAnsi="Trebuchet MS" w:cs="Tahoma"/>
                <w:sz w:val="22"/>
                <w:szCs w:val="22"/>
              </w:rPr>
              <w:t>………………………………………………………….</w:t>
            </w:r>
          </w:p>
        </w:tc>
      </w:tr>
    </w:tbl>
    <w:p w:rsidR="002C505B" w:rsidRPr="00F85440" w:rsidRDefault="002C505B" w:rsidP="00D051AE">
      <w:pPr>
        <w:jc w:val="both"/>
        <w:rPr>
          <w:rFonts w:ascii="Trebuchet MS" w:hAnsi="Trebuchet MS" w:cs="Tahoma"/>
          <w:sz w:val="22"/>
          <w:szCs w:val="22"/>
        </w:rPr>
      </w:pPr>
    </w:p>
    <w:p w:rsidR="00493DEA" w:rsidRPr="00493DEA" w:rsidRDefault="00493DEA" w:rsidP="00493DEA">
      <w:pPr>
        <w:jc w:val="both"/>
        <w:rPr>
          <w:rFonts w:ascii="Trebuchet MS" w:hAnsi="Trebuchet MS" w:cs="Tahoma"/>
          <w:b/>
          <w:sz w:val="22"/>
          <w:szCs w:val="22"/>
        </w:rPr>
      </w:pPr>
      <w:r w:rsidRPr="00493DEA">
        <w:rPr>
          <w:rFonts w:ascii="Trebuchet MS" w:hAnsi="Trebuchet MS" w:cs="Tahoma"/>
          <w:b/>
          <w:sz w:val="22"/>
          <w:szCs w:val="22"/>
        </w:rPr>
        <w:t xml:space="preserve">W przypadku osób niepełnosprawnych, prosimy </w:t>
      </w:r>
      <w:r>
        <w:rPr>
          <w:rFonts w:ascii="Trebuchet MS" w:hAnsi="Trebuchet MS" w:cs="Tahoma"/>
          <w:b/>
          <w:sz w:val="22"/>
          <w:szCs w:val="22"/>
        </w:rPr>
        <w:t>o poinformowanie organizatora o </w:t>
      </w:r>
      <w:r w:rsidRPr="00493DEA">
        <w:rPr>
          <w:rFonts w:ascii="Trebuchet MS" w:hAnsi="Trebuchet MS" w:cs="Tahoma"/>
          <w:b/>
          <w:sz w:val="22"/>
          <w:szCs w:val="22"/>
        </w:rPr>
        <w:t xml:space="preserve">swoich szczególnych potrzebach i rodzaju </w:t>
      </w:r>
      <w:r>
        <w:rPr>
          <w:rFonts w:ascii="Trebuchet MS" w:hAnsi="Trebuchet MS" w:cs="Tahoma"/>
          <w:b/>
          <w:sz w:val="22"/>
          <w:szCs w:val="22"/>
        </w:rPr>
        <w:t>niepełnosprawności. Umożliwi to </w:t>
      </w:r>
      <w:r w:rsidRPr="00493DEA">
        <w:rPr>
          <w:rFonts w:ascii="Trebuchet MS" w:hAnsi="Trebuchet MS" w:cs="Tahoma"/>
          <w:b/>
          <w:sz w:val="22"/>
          <w:szCs w:val="22"/>
        </w:rPr>
        <w:t>przygotowanie odpowiedniej p</w:t>
      </w:r>
      <w:r>
        <w:rPr>
          <w:rFonts w:ascii="Trebuchet MS" w:hAnsi="Trebuchet MS" w:cs="Tahoma"/>
          <w:b/>
          <w:sz w:val="22"/>
          <w:szCs w:val="22"/>
        </w:rPr>
        <w:t>omocy, a także sprawną obsługę.</w:t>
      </w:r>
    </w:p>
    <w:p w:rsidR="00FF1146" w:rsidRPr="00F85440" w:rsidRDefault="00FF1146" w:rsidP="00FF1146">
      <w:pPr>
        <w:rPr>
          <w:rFonts w:ascii="Trebuchet MS" w:hAnsi="Trebuchet MS" w:cs="Tahoma"/>
          <w:sz w:val="22"/>
          <w:szCs w:val="22"/>
        </w:rPr>
      </w:pPr>
      <w:r w:rsidRPr="00F85440">
        <w:rPr>
          <w:rFonts w:ascii="Trebuchet MS" w:hAnsi="Trebuchet MS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4592">
        <w:rPr>
          <w:rFonts w:ascii="Trebuchet MS" w:hAnsi="Trebuchet MS" w:cs="Tahoma"/>
          <w:sz w:val="22"/>
          <w:szCs w:val="22"/>
        </w:rPr>
        <w:t>……………………………</w:t>
      </w:r>
    </w:p>
    <w:p w:rsidR="00D051AE" w:rsidRPr="00F85440" w:rsidRDefault="00D051AE" w:rsidP="00FF1146">
      <w:pPr>
        <w:jc w:val="both"/>
        <w:rPr>
          <w:rFonts w:ascii="Trebuchet MS" w:hAnsi="Trebuchet MS" w:cs="Tahoma"/>
          <w:i/>
          <w:sz w:val="22"/>
          <w:szCs w:val="22"/>
        </w:rPr>
      </w:pPr>
    </w:p>
    <w:p w:rsidR="00FF1146" w:rsidRPr="00F85440" w:rsidRDefault="00FF1146" w:rsidP="00FF1146">
      <w:pPr>
        <w:jc w:val="both"/>
        <w:rPr>
          <w:rFonts w:ascii="Trebuchet MS" w:hAnsi="Trebuchet MS" w:cs="Tahoma"/>
          <w:i/>
          <w:sz w:val="22"/>
          <w:szCs w:val="22"/>
        </w:rPr>
      </w:pPr>
      <w:r w:rsidRPr="00F85440">
        <w:rPr>
          <w:rFonts w:ascii="Trebuchet MS" w:hAnsi="Trebuchet MS" w:cs="Tahoma"/>
          <w:i/>
          <w:sz w:val="22"/>
          <w:szCs w:val="22"/>
        </w:rPr>
        <w:t>„Wyrażam zgodę na przetwarzanie moich danych osobowych zawartych w zgłoszeniu dla potrzeb rekrutacji, zgodnie z ustawą z dnia 29 sierpnia 1997 roku o ochronie danych osobowych. (Dz. U. z 2002r. Nr 101, poz. 926 z późn. zm.)”.</w:t>
      </w:r>
    </w:p>
    <w:p w:rsidR="00FF1146" w:rsidRPr="00F85440" w:rsidRDefault="00FF1146" w:rsidP="00FF1146">
      <w:pPr>
        <w:pStyle w:val="NormalnyWeb"/>
        <w:jc w:val="both"/>
        <w:rPr>
          <w:rFonts w:ascii="Trebuchet MS" w:hAnsi="Trebuchet MS"/>
          <w:color w:val="auto"/>
          <w:sz w:val="22"/>
          <w:szCs w:val="22"/>
        </w:rPr>
      </w:pPr>
      <w:r w:rsidRPr="00F85440">
        <w:rPr>
          <w:rFonts w:ascii="Trebuchet MS" w:hAnsi="Trebuchet MS"/>
          <w:i/>
          <w:color w:val="auto"/>
          <w:sz w:val="22"/>
          <w:szCs w:val="22"/>
        </w:rPr>
        <w:t>„Wypełnienie niniejszego formularza jest jednoznaczne z wyrażeniem zgody na robienie zdjęć podczas szkolenia a także zgody na ich publikację i rozpowszechnianie w celach informacyjno – promocyjnych”.</w:t>
      </w:r>
    </w:p>
    <w:p w:rsidR="00FF1146" w:rsidRPr="00F85440" w:rsidRDefault="00FF1146" w:rsidP="00D7684E">
      <w:pPr>
        <w:pStyle w:val="NormalnyWeb"/>
        <w:jc w:val="both"/>
        <w:rPr>
          <w:rFonts w:ascii="Trebuchet MS" w:hAnsi="Trebuchet MS"/>
          <w:color w:val="auto"/>
          <w:sz w:val="22"/>
          <w:szCs w:val="22"/>
        </w:rPr>
      </w:pPr>
    </w:p>
    <w:p w:rsidR="00B11D1E" w:rsidRDefault="00E62012" w:rsidP="00B11D1E">
      <w:pPr>
        <w:pStyle w:val="NormalnyWeb"/>
        <w:jc w:val="both"/>
        <w:rPr>
          <w:rFonts w:ascii="Trebuchet MS" w:hAnsi="Trebuchet MS"/>
          <w:color w:val="auto"/>
          <w:sz w:val="22"/>
          <w:szCs w:val="22"/>
        </w:rPr>
      </w:pPr>
      <w:r w:rsidRPr="00F85440">
        <w:rPr>
          <w:rFonts w:ascii="Trebuchet MS" w:hAnsi="Trebuchet MS"/>
          <w:color w:val="auto"/>
          <w:sz w:val="22"/>
          <w:szCs w:val="22"/>
        </w:rPr>
        <w:t>Wypełniony formularz prosimy dostarczyć osobiście do siedziby Punktu lub przesłać na adres mailowy:</w:t>
      </w:r>
    </w:p>
    <w:p w:rsidR="00AB59E9" w:rsidRDefault="00B11D1E" w:rsidP="00B11D1E">
      <w:pPr>
        <w:pStyle w:val="NormalnyWeb"/>
        <w:jc w:val="both"/>
        <w:rPr>
          <w:rFonts w:ascii="Trebuchet MS" w:hAnsi="Trebuchet MS"/>
          <w:color w:val="auto"/>
          <w:sz w:val="22"/>
          <w:szCs w:val="22"/>
          <w:lang w:val="de-DE"/>
        </w:rPr>
      </w:pPr>
      <w:r w:rsidRPr="00B11D1E">
        <w:rPr>
          <w:rFonts w:ascii="Trebuchet MS" w:hAnsi="Trebuchet MS"/>
          <w:color w:val="auto"/>
          <w:sz w:val="22"/>
          <w:szCs w:val="22"/>
          <w:lang w:val="de-DE"/>
        </w:rPr>
        <w:t>- j.jastrzebska@powiat-gniezno.pl</w:t>
      </w:r>
    </w:p>
    <w:p w:rsidR="00E62012" w:rsidRPr="00AB59E9" w:rsidRDefault="00AB59E9" w:rsidP="00B11D1E">
      <w:pPr>
        <w:pStyle w:val="NormalnyWeb"/>
        <w:jc w:val="both"/>
        <w:rPr>
          <w:rFonts w:ascii="Trebuchet MS" w:hAnsi="Trebuchet MS"/>
          <w:color w:val="auto"/>
          <w:sz w:val="22"/>
          <w:szCs w:val="22"/>
          <w:lang w:val="de-DE"/>
        </w:rPr>
      </w:pPr>
      <w:r>
        <w:rPr>
          <w:rFonts w:ascii="Trebuchet MS" w:hAnsi="Trebuchet MS"/>
          <w:color w:val="auto"/>
          <w:sz w:val="22"/>
          <w:szCs w:val="22"/>
          <w:lang w:val="de-DE"/>
        </w:rPr>
        <w:t>- gniezno.fe@wielkopolskie.pl,</w:t>
      </w:r>
      <w:r w:rsidR="00B11D1E" w:rsidRPr="00B11D1E">
        <w:rPr>
          <w:rFonts w:ascii="Trebuchet MS" w:hAnsi="Trebuchet MS"/>
          <w:color w:val="auto"/>
          <w:sz w:val="22"/>
          <w:szCs w:val="22"/>
          <w:lang w:val="de-DE"/>
        </w:rPr>
        <w:t xml:space="preserve"> do</w:t>
      </w:r>
      <w:r w:rsidR="00E62012" w:rsidRPr="00F85440">
        <w:rPr>
          <w:rFonts w:ascii="Trebuchet MS" w:hAnsi="Trebuchet MS"/>
          <w:color w:val="auto"/>
          <w:sz w:val="22"/>
          <w:szCs w:val="22"/>
        </w:rPr>
        <w:t xml:space="preserve"> </w:t>
      </w:r>
      <w:r w:rsidR="00E62012" w:rsidRPr="00F85440">
        <w:rPr>
          <w:rFonts w:ascii="Trebuchet MS" w:hAnsi="Trebuchet MS"/>
          <w:b/>
          <w:color w:val="auto"/>
          <w:sz w:val="22"/>
          <w:szCs w:val="22"/>
        </w:rPr>
        <w:t xml:space="preserve">dnia </w:t>
      </w:r>
      <w:r w:rsidR="00F85440" w:rsidRPr="00F85440">
        <w:rPr>
          <w:rFonts w:ascii="Trebuchet MS" w:hAnsi="Trebuchet MS"/>
          <w:b/>
          <w:color w:val="auto"/>
          <w:sz w:val="22"/>
          <w:szCs w:val="22"/>
        </w:rPr>
        <w:t>1</w:t>
      </w:r>
      <w:r w:rsidR="00A359D5">
        <w:rPr>
          <w:rFonts w:ascii="Trebuchet MS" w:hAnsi="Trebuchet MS"/>
          <w:b/>
          <w:color w:val="auto"/>
          <w:sz w:val="22"/>
          <w:szCs w:val="22"/>
        </w:rPr>
        <w:t>8</w:t>
      </w:r>
      <w:r w:rsidR="00475C22">
        <w:rPr>
          <w:rFonts w:ascii="Trebuchet MS" w:hAnsi="Trebuchet MS"/>
          <w:b/>
          <w:color w:val="auto"/>
          <w:sz w:val="22"/>
          <w:szCs w:val="22"/>
        </w:rPr>
        <w:t>.05</w:t>
      </w:r>
      <w:r w:rsidR="00F85440" w:rsidRPr="00F85440">
        <w:rPr>
          <w:rFonts w:ascii="Trebuchet MS" w:hAnsi="Trebuchet MS"/>
          <w:b/>
          <w:color w:val="auto"/>
          <w:sz w:val="22"/>
          <w:szCs w:val="22"/>
        </w:rPr>
        <w:t>.</w:t>
      </w:r>
      <w:r w:rsidR="00475C22">
        <w:rPr>
          <w:rFonts w:ascii="Trebuchet MS" w:hAnsi="Trebuchet MS"/>
          <w:b/>
          <w:color w:val="auto"/>
          <w:sz w:val="22"/>
          <w:szCs w:val="22"/>
        </w:rPr>
        <w:t>2015</w:t>
      </w:r>
      <w:r w:rsidR="00E62012" w:rsidRPr="00F85440">
        <w:rPr>
          <w:rFonts w:ascii="Trebuchet MS" w:hAnsi="Trebuchet MS"/>
          <w:b/>
          <w:color w:val="auto"/>
          <w:sz w:val="22"/>
          <w:szCs w:val="22"/>
        </w:rPr>
        <w:t xml:space="preserve"> r.</w:t>
      </w:r>
      <w:r>
        <w:rPr>
          <w:rFonts w:ascii="Trebuchet MS" w:hAnsi="Trebuchet MS"/>
          <w:b/>
          <w:color w:val="auto"/>
          <w:sz w:val="22"/>
          <w:szCs w:val="22"/>
        </w:rPr>
        <w:t xml:space="preserve"> do godz. 12.00.</w:t>
      </w:r>
    </w:p>
    <w:p w:rsidR="00FF1146" w:rsidRPr="00B11D1E" w:rsidRDefault="006329F0" w:rsidP="00B11D1E">
      <w:pPr>
        <w:pStyle w:val="NormalnyWeb"/>
        <w:jc w:val="both"/>
        <w:rPr>
          <w:rFonts w:ascii="Trebuchet MS" w:hAnsi="Trebuchet MS"/>
          <w:color w:val="auto"/>
          <w:sz w:val="22"/>
          <w:szCs w:val="22"/>
        </w:rPr>
      </w:pPr>
      <w:r w:rsidRPr="00CE6E85">
        <w:rPr>
          <w:rFonts w:ascii="Trebuchet MS" w:hAnsi="Trebuchet MS"/>
          <w:color w:val="auto"/>
          <w:sz w:val="22"/>
          <w:szCs w:val="22"/>
        </w:rPr>
        <w:t xml:space="preserve">Liczba miejsc ograniczona, decyduje kolejność zgłoszeń. </w:t>
      </w:r>
    </w:p>
    <w:p w:rsidR="00B11D1E" w:rsidRDefault="00B11D1E" w:rsidP="00FF1146">
      <w:pPr>
        <w:tabs>
          <w:tab w:val="left" w:pos="4680"/>
        </w:tabs>
        <w:jc w:val="right"/>
        <w:rPr>
          <w:rFonts w:ascii="Trebuchet MS" w:hAnsi="Trebuchet MS" w:cs="Tahoma"/>
          <w:sz w:val="22"/>
          <w:szCs w:val="22"/>
        </w:rPr>
      </w:pPr>
    </w:p>
    <w:p w:rsidR="00FF1146" w:rsidRPr="00F85440" w:rsidRDefault="00B11D1E" w:rsidP="00B11D1E">
      <w:pPr>
        <w:tabs>
          <w:tab w:val="left" w:pos="4680"/>
        </w:tabs>
        <w:jc w:val="right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>………………………</w:t>
      </w:r>
      <w:r w:rsidR="00E62012" w:rsidRPr="00F85440">
        <w:rPr>
          <w:rFonts w:ascii="Trebuchet MS" w:hAnsi="Trebuchet MS" w:cs="Tahoma"/>
          <w:sz w:val="22"/>
          <w:szCs w:val="22"/>
        </w:rPr>
        <w:t>…………………….</w:t>
      </w:r>
    </w:p>
    <w:p w:rsidR="00FF1146" w:rsidRPr="00F85440" w:rsidRDefault="00E62012" w:rsidP="00D7684E">
      <w:pPr>
        <w:tabs>
          <w:tab w:val="left" w:pos="4680"/>
          <w:tab w:val="left" w:pos="6480"/>
        </w:tabs>
        <w:rPr>
          <w:rFonts w:ascii="Trebuchet MS" w:hAnsi="Trebuchet MS" w:cs="Tahoma"/>
          <w:i/>
          <w:sz w:val="22"/>
          <w:szCs w:val="22"/>
        </w:rPr>
      </w:pPr>
      <w:r w:rsidRPr="00F85440">
        <w:rPr>
          <w:rFonts w:ascii="Trebuchet MS" w:hAnsi="Trebuchet MS" w:cs="Tahoma"/>
          <w:sz w:val="22"/>
          <w:szCs w:val="22"/>
        </w:rPr>
        <w:tab/>
      </w:r>
      <w:r w:rsidRPr="00F85440">
        <w:rPr>
          <w:rFonts w:ascii="Trebuchet MS" w:hAnsi="Trebuchet MS" w:cs="Tahoma"/>
          <w:sz w:val="22"/>
          <w:szCs w:val="22"/>
        </w:rPr>
        <w:tab/>
      </w:r>
      <w:r w:rsidRPr="00F85440">
        <w:rPr>
          <w:rFonts w:ascii="Trebuchet MS" w:hAnsi="Trebuchet MS" w:cs="Tahoma"/>
          <w:i/>
          <w:sz w:val="22"/>
          <w:szCs w:val="22"/>
        </w:rPr>
        <w:t>(data, podpis</w:t>
      </w:r>
      <w:r w:rsidR="00FF1146" w:rsidRPr="00F85440">
        <w:rPr>
          <w:rFonts w:ascii="Trebuchet MS" w:hAnsi="Trebuchet MS" w:cs="Tahoma"/>
          <w:i/>
          <w:sz w:val="22"/>
          <w:szCs w:val="22"/>
        </w:rPr>
        <w:t>)</w:t>
      </w:r>
    </w:p>
    <w:sectPr w:rsidR="00FF1146" w:rsidRPr="00F85440" w:rsidSect="003844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8A" w:rsidRDefault="00BA508A">
      <w:r>
        <w:separator/>
      </w:r>
    </w:p>
  </w:endnote>
  <w:endnote w:type="continuationSeparator" w:id="1">
    <w:p w:rsidR="00BA508A" w:rsidRDefault="00BA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40" w:rsidRDefault="00F85440" w:rsidP="00FF114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5245"/>
    </w:tblGrid>
    <w:tr w:rsidR="00F85440" w:rsidRPr="00F85440" w:rsidTr="00F85440">
      <w:tc>
        <w:tcPr>
          <w:tcW w:w="4077" w:type="dxa"/>
        </w:tcPr>
        <w:p w:rsidR="00F85440" w:rsidRPr="00F85440" w:rsidRDefault="00AE1649" w:rsidP="00FF114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  <w:r w:rsidRPr="00AE1649">
            <w:rPr>
              <w:rFonts w:ascii="Trebuchet MS" w:hAnsi="Trebuchet MS" w:cs="Tahoma"/>
              <w:noProof/>
              <w:sz w:val="18"/>
              <w:szCs w:val="18"/>
            </w:rPr>
            <w:drawing>
              <wp:inline distT="0" distB="0" distL="0" distR="0">
                <wp:extent cx="1816076" cy="590225"/>
                <wp:effectExtent l="19050" t="0" r="0" b="0"/>
                <wp:docPr id="1" name="Obraz 1" descr="http://www.powiat-gniezno.pl/templates/default/r_files/PG_poziom_pol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owiat-gniezno.pl/templates/default/r_files/PG_poziom_pol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6076" cy="59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F85440" w:rsidRPr="00F85440" w:rsidRDefault="00F85440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Lokalny Punkt Informacyjny Funduszy Europejskich w Gnieźnie </w:t>
          </w:r>
        </w:p>
        <w:p w:rsidR="00F85440" w:rsidRPr="00F85440" w:rsidRDefault="00F85440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ul. Rynek 10/1, 62-200 Gniezno </w:t>
          </w:r>
        </w:p>
        <w:p w:rsidR="009222EE" w:rsidRDefault="009222EE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gniezno.fe@wielkopolskie.pl</w:t>
          </w:r>
        </w:p>
        <w:p w:rsidR="009222EE" w:rsidRPr="009222EE" w:rsidRDefault="009222EE" w:rsidP="009222EE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9222EE">
            <w:rPr>
              <w:rFonts w:ascii="Trebuchet MS" w:hAnsi="Trebuchet MS" w:cs="Tahoma"/>
              <w:sz w:val="16"/>
              <w:szCs w:val="16"/>
            </w:rPr>
            <w:t>www.funduszeeuropejskie.gov.pl</w:t>
          </w:r>
        </w:p>
        <w:p w:rsidR="00F85440" w:rsidRPr="00F85440" w:rsidRDefault="009222EE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>
            <w:rPr>
              <w:rFonts w:ascii="Trebuchet MS" w:hAnsi="Trebuchet MS" w:cs="Tahoma"/>
              <w:sz w:val="16"/>
              <w:szCs w:val="16"/>
            </w:rPr>
            <w:t>www.wrpo.wielkopolskie.pl</w:t>
          </w:r>
        </w:p>
        <w:p w:rsidR="00F85440" w:rsidRPr="00F85440" w:rsidRDefault="00F85440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 xml:space="preserve">tel. 61 425 02 90 </w:t>
          </w:r>
        </w:p>
        <w:p w:rsidR="00F85440" w:rsidRPr="00F85440" w:rsidRDefault="00F85440" w:rsidP="00F85440">
          <w:pPr>
            <w:pStyle w:val="Stopka"/>
            <w:rPr>
              <w:rFonts w:ascii="Trebuchet MS" w:hAnsi="Trebuchet MS" w:cs="Tahoma"/>
              <w:sz w:val="16"/>
              <w:szCs w:val="16"/>
            </w:rPr>
          </w:pPr>
          <w:r w:rsidRPr="00F85440">
            <w:rPr>
              <w:rFonts w:ascii="Trebuchet MS" w:hAnsi="Trebuchet MS" w:cs="Tahoma"/>
              <w:sz w:val="16"/>
              <w:szCs w:val="16"/>
            </w:rPr>
            <w:t>tel. kom. 691 950</w:t>
          </w:r>
          <w:r w:rsidR="009222EE">
            <w:rPr>
              <w:rFonts w:ascii="Trebuchet MS" w:hAnsi="Trebuchet MS" w:cs="Tahoma"/>
              <w:sz w:val="16"/>
              <w:szCs w:val="16"/>
            </w:rPr>
            <w:t> </w:t>
          </w:r>
          <w:r w:rsidRPr="00F85440">
            <w:rPr>
              <w:rFonts w:ascii="Trebuchet MS" w:hAnsi="Trebuchet MS" w:cs="Tahoma"/>
              <w:sz w:val="16"/>
              <w:szCs w:val="16"/>
            </w:rPr>
            <w:t>043</w:t>
          </w:r>
        </w:p>
        <w:p w:rsidR="00F85440" w:rsidRDefault="00F85440" w:rsidP="00FF114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</w:p>
        <w:p w:rsidR="009222EE" w:rsidRPr="00F85440" w:rsidRDefault="009222EE" w:rsidP="00FF1146">
          <w:pPr>
            <w:pStyle w:val="Stopka"/>
            <w:rPr>
              <w:rFonts w:ascii="Trebuchet MS" w:hAnsi="Trebuchet MS" w:cs="Tahoma"/>
              <w:sz w:val="18"/>
              <w:szCs w:val="18"/>
            </w:rPr>
          </w:pPr>
        </w:p>
      </w:tc>
    </w:tr>
  </w:tbl>
  <w:p w:rsidR="00FF1146" w:rsidRPr="00F85440" w:rsidRDefault="00AB59E9" w:rsidP="00AB59E9">
    <w:pPr>
      <w:rPr>
        <w:rFonts w:ascii="Trebuchet MS" w:hAnsi="Trebuchet MS" w:cs="Tahoma"/>
        <w:sz w:val="16"/>
        <w:szCs w:val="16"/>
      </w:rPr>
    </w:pPr>
    <w:r w:rsidRPr="00AB59E9">
      <w:rPr>
        <w:rFonts w:ascii="Trebuchet MS" w:hAnsi="Trebuchet MS" w:cs="Tahoma"/>
        <w:sz w:val="16"/>
        <w:szCs w:val="16"/>
      </w:rPr>
      <w:t>Projekt realizowany we współpracy z Ministerstwem Infrastruktury i Rozwoju, współfinansowany przez Unię Europejską z Funduszu Spójności oraz przez budżet państwa w ramach Programu Operacyjn</w:t>
    </w:r>
    <w:r>
      <w:rPr>
        <w:rFonts w:ascii="Trebuchet MS" w:hAnsi="Trebuchet MS" w:cs="Tahoma"/>
        <w:sz w:val="16"/>
        <w:szCs w:val="16"/>
      </w:rPr>
      <w:t>ego Pomoc Techniczna 2014-2020.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8A" w:rsidRDefault="00BA508A">
      <w:r>
        <w:separator/>
      </w:r>
    </w:p>
  </w:footnote>
  <w:footnote w:type="continuationSeparator" w:id="1">
    <w:p w:rsidR="00BA508A" w:rsidRDefault="00BA5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93" w:rsidRDefault="00AB59E9" w:rsidP="002C505B">
    <w:pPr>
      <w:pStyle w:val="Nagwek"/>
      <w:jc w:val="center"/>
    </w:pPr>
    <w:r>
      <w:rPr>
        <w:noProof/>
      </w:rPr>
      <w:drawing>
        <wp:inline distT="0" distB="0" distL="0" distR="0">
          <wp:extent cx="5760720" cy="44983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B02"/>
    <w:multiLevelType w:val="hybridMultilevel"/>
    <w:tmpl w:val="482AF886"/>
    <w:lvl w:ilvl="0" w:tplc="BE22C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2C505B"/>
    <w:rsid w:val="00044CCA"/>
    <w:rsid w:val="00076807"/>
    <w:rsid w:val="001452F6"/>
    <w:rsid w:val="0021648E"/>
    <w:rsid w:val="0022488C"/>
    <w:rsid w:val="00264592"/>
    <w:rsid w:val="002C505B"/>
    <w:rsid w:val="003078D7"/>
    <w:rsid w:val="0032619A"/>
    <w:rsid w:val="0038448A"/>
    <w:rsid w:val="003E79CC"/>
    <w:rsid w:val="003F035D"/>
    <w:rsid w:val="003F56B5"/>
    <w:rsid w:val="004105FD"/>
    <w:rsid w:val="00430499"/>
    <w:rsid w:val="00434508"/>
    <w:rsid w:val="00475C22"/>
    <w:rsid w:val="00493DEA"/>
    <w:rsid w:val="004E524F"/>
    <w:rsid w:val="004F347F"/>
    <w:rsid w:val="00556FD7"/>
    <w:rsid w:val="0057314F"/>
    <w:rsid w:val="006329F0"/>
    <w:rsid w:val="00685656"/>
    <w:rsid w:val="006B7893"/>
    <w:rsid w:val="0074130A"/>
    <w:rsid w:val="00803065"/>
    <w:rsid w:val="008C4B73"/>
    <w:rsid w:val="009222EE"/>
    <w:rsid w:val="00957CB5"/>
    <w:rsid w:val="009802B3"/>
    <w:rsid w:val="009A5E83"/>
    <w:rsid w:val="00A03DA4"/>
    <w:rsid w:val="00A26E79"/>
    <w:rsid w:val="00A359D5"/>
    <w:rsid w:val="00A74D7C"/>
    <w:rsid w:val="00AB59E9"/>
    <w:rsid w:val="00AE1649"/>
    <w:rsid w:val="00B11D1E"/>
    <w:rsid w:val="00BA508A"/>
    <w:rsid w:val="00D00CC2"/>
    <w:rsid w:val="00D051AE"/>
    <w:rsid w:val="00D15857"/>
    <w:rsid w:val="00D25300"/>
    <w:rsid w:val="00D443B1"/>
    <w:rsid w:val="00D6383D"/>
    <w:rsid w:val="00D66F10"/>
    <w:rsid w:val="00D7684E"/>
    <w:rsid w:val="00DB301A"/>
    <w:rsid w:val="00DD28BA"/>
    <w:rsid w:val="00DE1105"/>
    <w:rsid w:val="00E056CE"/>
    <w:rsid w:val="00E62012"/>
    <w:rsid w:val="00E8182D"/>
    <w:rsid w:val="00E83162"/>
    <w:rsid w:val="00EC6F54"/>
    <w:rsid w:val="00ED4BC1"/>
    <w:rsid w:val="00EE7DEC"/>
    <w:rsid w:val="00F02DBB"/>
    <w:rsid w:val="00F20F0E"/>
    <w:rsid w:val="00F21916"/>
    <w:rsid w:val="00F4144F"/>
    <w:rsid w:val="00F41A30"/>
    <w:rsid w:val="00F5195F"/>
    <w:rsid w:val="00F85440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5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2C505B"/>
    <w:rPr>
      <w:color w:val="0000FF"/>
      <w:u w:val="single"/>
    </w:rPr>
  </w:style>
  <w:style w:type="paragraph" w:styleId="Nagwek">
    <w:name w:val="header"/>
    <w:basedOn w:val="Normalny"/>
    <w:rsid w:val="002C505B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3F035D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E62012"/>
    <w:rPr>
      <w:rFonts w:ascii="Tahoma" w:hAnsi="Tahoma" w:cs="Tahoma"/>
      <w:color w:val="434343"/>
      <w:sz w:val="17"/>
      <w:szCs w:val="17"/>
    </w:rPr>
  </w:style>
  <w:style w:type="paragraph" w:styleId="Tekstdymka">
    <w:name w:val="Balloon Text"/>
    <w:basedOn w:val="Normalny"/>
    <w:link w:val="TekstdymkaZnak"/>
    <w:rsid w:val="00685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85656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F11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259D-6B76-4B63-BB37-130EB014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1500</CharactersWithSpaces>
  <SharedDoc>false</SharedDoc>
  <HLinks>
    <vt:vector size="12" baseType="variant">
      <vt:variant>
        <vt:i4>65643</vt:i4>
      </vt:variant>
      <vt:variant>
        <vt:i4>3</vt:i4>
      </vt:variant>
      <vt:variant>
        <vt:i4>0</vt:i4>
      </vt:variant>
      <vt:variant>
        <vt:i4>5</vt:i4>
      </vt:variant>
      <vt:variant>
        <vt:lpwstr>mailto:lpielk@warmia.mazury.pl</vt:lpwstr>
      </vt:variant>
      <vt:variant>
        <vt:lpwstr/>
      </vt:variant>
      <vt:variant>
        <vt:i4>65643</vt:i4>
      </vt:variant>
      <vt:variant>
        <vt:i4>0</vt:i4>
      </vt:variant>
      <vt:variant>
        <vt:i4>0</vt:i4>
      </vt:variant>
      <vt:variant>
        <vt:i4>5</vt:i4>
      </vt:variant>
      <vt:variant>
        <vt:lpwstr>mailto:lpielk@warmia.mazury.pl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Agata Orzeł</dc:creator>
  <cp:keywords/>
  <dc:description/>
  <cp:lastModifiedBy>PIFE</cp:lastModifiedBy>
  <cp:revision>22</cp:revision>
  <cp:lastPrinted>2014-10-16T12:10:00Z</cp:lastPrinted>
  <dcterms:created xsi:type="dcterms:W3CDTF">2014-10-27T12:12:00Z</dcterms:created>
  <dcterms:modified xsi:type="dcterms:W3CDTF">2015-04-15T05:53:00Z</dcterms:modified>
</cp:coreProperties>
</file>